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BE1" w:rsidRPr="009C2730" w:rsidRDefault="009C2730" w:rsidP="00F137AF">
      <w:pPr>
        <w:rPr>
          <w:sz w:val="36"/>
          <w:szCs w:val="36"/>
        </w:rPr>
      </w:pPr>
      <w:r w:rsidRPr="009C2730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485</wp:posOffset>
            </wp:positionV>
            <wp:extent cx="1035424" cy="1035424"/>
            <wp:effectExtent l="0" t="0" r="6350" b="6350"/>
            <wp:wrapTight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ight>
            <wp:docPr id="1002406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06318" name="Picture 10024063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424" cy="103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F25AD" w:rsidRPr="009C2730">
        <w:rPr>
          <w:sz w:val="36"/>
          <w:szCs w:val="36"/>
        </w:rPr>
        <w:t>KLMM</w:t>
      </w:r>
      <w:proofErr w:type="spellEnd"/>
      <w:r w:rsidR="003F25AD" w:rsidRPr="009C2730">
        <w:rPr>
          <w:sz w:val="36"/>
          <w:szCs w:val="36"/>
        </w:rPr>
        <w:t>/</w:t>
      </w:r>
      <w:r w:rsidR="00D51347" w:rsidRPr="009C2730">
        <w:rPr>
          <w:sz w:val="36"/>
          <w:szCs w:val="36"/>
        </w:rPr>
        <w:t xml:space="preserve">KAF </w:t>
      </w:r>
      <w:r w:rsidR="00902BE1" w:rsidRPr="009C2730">
        <w:rPr>
          <w:sz w:val="36"/>
          <w:szCs w:val="36"/>
        </w:rPr>
        <w:t xml:space="preserve">5-FOLD </w:t>
      </w:r>
      <w:r w:rsidR="00D51347" w:rsidRPr="009C2730">
        <w:rPr>
          <w:sz w:val="36"/>
          <w:szCs w:val="36"/>
        </w:rPr>
        <w:t xml:space="preserve">ORDINATION/AFFIRMATION </w:t>
      </w:r>
    </w:p>
    <w:p w:rsidR="005A717C" w:rsidRPr="009C2730" w:rsidRDefault="00D51347" w:rsidP="00F137AF">
      <w:pPr>
        <w:rPr>
          <w:sz w:val="36"/>
          <w:szCs w:val="36"/>
        </w:rPr>
      </w:pPr>
      <w:r w:rsidRPr="009C2730">
        <w:rPr>
          <w:sz w:val="36"/>
          <w:szCs w:val="36"/>
        </w:rPr>
        <w:t>DRESS AND APPEARANCE</w:t>
      </w:r>
    </w:p>
    <w:p w:rsidR="00D51347" w:rsidRDefault="00D51347" w:rsidP="00F137AF"/>
    <w:p w:rsidR="008D043D" w:rsidRDefault="008D043D" w:rsidP="00F137AF">
      <w:r>
        <w:t xml:space="preserve">The following dress code will be strictly enforced. </w:t>
      </w:r>
    </w:p>
    <w:p w:rsidR="00D51347" w:rsidRDefault="00D51347" w:rsidP="00F137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1059"/>
        <w:gridCol w:w="1331"/>
        <w:gridCol w:w="1766"/>
        <w:gridCol w:w="3494"/>
      </w:tblGrid>
      <w:tr w:rsidR="00902BE1" w:rsidRPr="00902BE1" w:rsidTr="008D043D">
        <w:tc>
          <w:tcPr>
            <w:tcW w:w="1700" w:type="dxa"/>
          </w:tcPr>
          <w:p w:rsidR="00D51347" w:rsidRPr="00902BE1" w:rsidRDefault="00103D7D" w:rsidP="00D51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="00D51347" w:rsidRPr="00902BE1">
              <w:rPr>
                <w:color w:val="000000" w:themeColor="text1"/>
              </w:rPr>
              <w:t>ROLE/OFFICE</w:t>
            </w:r>
          </w:p>
        </w:tc>
        <w:tc>
          <w:tcPr>
            <w:tcW w:w="1059" w:type="dxa"/>
          </w:tcPr>
          <w:p w:rsidR="00D51347" w:rsidRPr="00902BE1" w:rsidRDefault="00D51347" w:rsidP="00D51347">
            <w:pPr>
              <w:jc w:val="center"/>
              <w:rPr>
                <w:color w:val="000000" w:themeColor="text1"/>
              </w:rPr>
            </w:pPr>
            <w:r w:rsidRPr="00902BE1">
              <w:rPr>
                <w:color w:val="000000" w:themeColor="text1"/>
              </w:rPr>
              <w:t>BASE</w:t>
            </w:r>
          </w:p>
        </w:tc>
        <w:tc>
          <w:tcPr>
            <w:tcW w:w="1331" w:type="dxa"/>
          </w:tcPr>
          <w:p w:rsidR="00D51347" w:rsidRPr="00902BE1" w:rsidRDefault="00D51347" w:rsidP="00D51347">
            <w:pPr>
              <w:jc w:val="center"/>
              <w:rPr>
                <w:color w:val="000000" w:themeColor="text1"/>
              </w:rPr>
            </w:pPr>
            <w:r w:rsidRPr="00902BE1">
              <w:rPr>
                <w:color w:val="000000" w:themeColor="text1"/>
              </w:rPr>
              <w:t>COLLAR</w:t>
            </w:r>
          </w:p>
        </w:tc>
        <w:tc>
          <w:tcPr>
            <w:tcW w:w="1766" w:type="dxa"/>
          </w:tcPr>
          <w:p w:rsidR="00D51347" w:rsidRPr="00902BE1" w:rsidRDefault="00902BE1" w:rsidP="00D51347">
            <w:pPr>
              <w:jc w:val="center"/>
              <w:rPr>
                <w:color w:val="000000" w:themeColor="text1"/>
              </w:rPr>
            </w:pPr>
            <w:r w:rsidRPr="00902BE1">
              <w:rPr>
                <w:color w:val="000000" w:themeColor="text1"/>
              </w:rPr>
              <w:t xml:space="preserve">ECCLESIASTICAL </w:t>
            </w:r>
            <w:r w:rsidR="00D51347" w:rsidRPr="00902BE1">
              <w:rPr>
                <w:color w:val="000000" w:themeColor="text1"/>
              </w:rPr>
              <w:t>C</w:t>
            </w:r>
            <w:r w:rsidRPr="00902BE1">
              <w:rPr>
                <w:color w:val="000000" w:themeColor="text1"/>
              </w:rPr>
              <w:t>HAIN</w:t>
            </w:r>
            <w:r w:rsidR="00D51347" w:rsidRPr="00902BE1">
              <w:rPr>
                <w:color w:val="000000" w:themeColor="text1"/>
              </w:rPr>
              <w:t>/C</w:t>
            </w:r>
            <w:r w:rsidRPr="00902BE1">
              <w:rPr>
                <w:color w:val="000000" w:themeColor="text1"/>
              </w:rPr>
              <w:t>ROSS</w:t>
            </w:r>
          </w:p>
        </w:tc>
        <w:tc>
          <w:tcPr>
            <w:tcW w:w="3494" w:type="dxa"/>
          </w:tcPr>
          <w:p w:rsidR="00D51347" w:rsidRPr="00902BE1" w:rsidRDefault="00103D7D" w:rsidP="00D51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NOTES</w:t>
            </w:r>
          </w:p>
        </w:tc>
      </w:tr>
      <w:tr w:rsidR="008D043D" w:rsidTr="00B31901">
        <w:tc>
          <w:tcPr>
            <w:tcW w:w="9350" w:type="dxa"/>
            <w:gridSpan w:val="5"/>
          </w:tcPr>
          <w:p w:rsidR="008D043D" w:rsidRDefault="008D043D" w:rsidP="008D043D">
            <w:pPr>
              <w:rPr>
                <w:sz w:val="20"/>
                <w:szCs w:val="20"/>
              </w:rPr>
            </w:pPr>
            <w:r w:rsidRPr="00103D7D">
              <w:rPr>
                <w:sz w:val="20"/>
                <w:szCs w:val="20"/>
                <w:u w:val="single"/>
              </w:rPr>
              <w:t>ALL:</w:t>
            </w:r>
            <w:r w:rsidRPr="00103D7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103D7D">
              <w:rPr>
                <w:sz w:val="20"/>
                <w:szCs w:val="20"/>
                <w:u w:val="single"/>
              </w:rPr>
              <w:t>Women</w:t>
            </w:r>
            <w:r>
              <w:rPr>
                <w:sz w:val="20"/>
                <w:szCs w:val="20"/>
              </w:rPr>
              <w:t xml:space="preserve"> </w:t>
            </w:r>
          </w:p>
          <w:p w:rsidR="008D043D" w:rsidRDefault="008D043D" w:rsidP="008D043D">
            <w:pPr>
              <w:rPr>
                <w:sz w:val="20"/>
                <w:szCs w:val="20"/>
              </w:rPr>
            </w:pPr>
            <w:r w:rsidRPr="00103D7D">
              <w:rPr>
                <w:sz w:val="20"/>
                <w:szCs w:val="20"/>
              </w:rPr>
              <w:t>Conservative black suites/skirt or pants permitted.</w:t>
            </w:r>
            <w:r>
              <w:rPr>
                <w:sz w:val="20"/>
                <w:szCs w:val="20"/>
              </w:rPr>
              <w:t xml:space="preserve"> C</w:t>
            </w:r>
            <w:r w:rsidRPr="00103D7D">
              <w:rPr>
                <w:sz w:val="20"/>
                <w:szCs w:val="20"/>
              </w:rPr>
              <w:t xml:space="preserve">onservative earrings, rings, and nail polish.  Black, closed-toe shoes preferred. </w:t>
            </w:r>
            <w:r>
              <w:rPr>
                <w:sz w:val="20"/>
                <w:szCs w:val="20"/>
              </w:rPr>
              <w:t xml:space="preserve">Appropriate leg-wear – no fishnets or overlay fashionable nylons. </w:t>
            </w:r>
          </w:p>
          <w:p w:rsidR="008D043D" w:rsidRDefault="008D043D" w:rsidP="008D043D">
            <w:pPr>
              <w:rPr>
                <w:sz w:val="20"/>
                <w:szCs w:val="20"/>
              </w:rPr>
            </w:pPr>
            <w:r w:rsidRPr="00103D7D">
              <w:rPr>
                <w:sz w:val="20"/>
                <w:szCs w:val="20"/>
              </w:rPr>
              <w:t>A single, conservative lapel pen may be worn on all suites.</w:t>
            </w:r>
          </w:p>
          <w:p w:rsidR="008D043D" w:rsidRDefault="008D043D" w:rsidP="008D043D">
            <w:pPr>
              <w:rPr>
                <w:sz w:val="20"/>
                <w:szCs w:val="20"/>
              </w:rPr>
            </w:pPr>
          </w:p>
          <w:p w:rsidR="008D043D" w:rsidRPr="00103D7D" w:rsidRDefault="008D043D" w:rsidP="008D043D">
            <w:pPr>
              <w:rPr>
                <w:sz w:val="20"/>
                <w:szCs w:val="20"/>
                <w:u w:val="single"/>
              </w:rPr>
            </w:pPr>
            <w:r w:rsidRPr="00103D7D">
              <w:rPr>
                <w:sz w:val="20"/>
                <w:szCs w:val="20"/>
                <w:u w:val="single"/>
              </w:rPr>
              <w:t>Men</w:t>
            </w:r>
          </w:p>
          <w:p w:rsidR="008D043D" w:rsidRDefault="008D043D" w:rsidP="008D043D">
            <w:pPr>
              <w:rPr>
                <w:sz w:val="20"/>
                <w:szCs w:val="20"/>
              </w:rPr>
            </w:pPr>
            <w:r w:rsidRPr="00103D7D">
              <w:rPr>
                <w:sz w:val="20"/>
                <w:szCs w:val="20"/>
              </w:rPr>
              <w:t>Stud</w:t>
            </w:r>
            <w:r>
              <w:rPr>
                <w:sz w:val="20"/>
                <w:szCs w:val="20"/>
              </w:rPr>
              <w:t>s</w:t>
            </w:r>
            <w:r w:rsidRPr="00103D7D">
              <w:rPr>
                <w:sz w:val="20"/>
                <w:szCs w:val="20"/>
              </w:rPr>
              <w:t xml:space="preserve"> or conservative earrings permitted for men. Black shoes – no two-toned shoes and colors.  A single, conservative lapel pen may be worn on all suites.</w:t>
            </w:r>
            <w:r>
              <w:rPr>
                <w:sz w:val="20"/>
                <w:szCs w:val="20"/>
              </w:rPr>
              <w:t xml:space="preserve"> Black socks – no designer/excessively printed designs. </w:t>
            </w:r>
          </w:p>
          <w:p w:rsidR="008D043D" w:rsidRPr="00103D7D" w:rsidRDefault="008D043D" w:rsidP="008D043D">
            <w:pPr>
              <w:rPr>
                <w:sz w:val="20"/>
                <w:szCs w:val="20"/>
              </w:rPr>
            </w:pPr>
          </w:p>
        </w:tc>
      </w:tr>
      <w:tr w:rsidR="008D043D" w:rsidTr="008D043D">
        <w:tc>
          <w:tcPr>
            <w:tcW w:w="1700" w:type="dxa"/>
          </w:tcPr>
          <w:p w:rsidR="008D043D" w:rsidRDefault="008D043D" w:rsidP="008D043D">
            <w:r>
              <w:t>Evangelist</w:t>
            </w:r>
          </w:p>
        </w:tc>
        <w:tc>
          <w:tcPr>
            <w:tcW w:w="1059" w:type="dxa"/>
          </w:tcPr>
          <w:p w:rsidR="008D043D" w:rsidRDefault="008D043D" w:rsidP="008D043D">
            <w:r>
              <w:t>All black</w:t>
            </w:r>
          </w:p>
        </w:tc>
        <w:tc>
          <w:tcPr>
            <w:tcW w:w="1331" w:type="dxa"/>
          </w:tcPr>
          <w:p w:rsidR="008D043D" w:rsidRDefault="008D043D" w:rsidP="008D043D">
            <w:r>
              <w:t xml:space="preserve">Tab </w:t>
            </w:r>
          </w:p>
        </w:tc>
        <w:tc>
          <w:tcPr>
            <w:tcW w:w="1766" w:type="dxa"/>
          </w:tcPr>
          <w:p w:rsidR="008D043D" w:rsidRDefault="008D043D" w:rsidP="008D043D">
            <w:r>
              <w:t>Braided White</w:t>
            </w:r>
          </w:p>
        </w:tc>
        <w:tc>
          <w:tcPr>
            <w:tcW w:w="3494" w:type="dxa"/>
          </w:tcPr>
          <w:p w:rsidR="008D043D" w:rsidRPr="00103D7D" w:rsidRDefault="008D043D" w:rsidP="008D043D">
            <w:pPr>
              <w:rPr>
                <w:sz w:val="20"/>
                <w:szCs w:val="20"/>
              </w:rPr>
            </w:pPr>
            <w:r>
              <w:t>See above</w:t>
            </w:r>
          </w:p>
        </w:tc>
      </w:tr>
      <w:tr w:rsidR="008D043D" w:rsidTr="008D043D">
        <w:tc>
          <w:tcPr>
            <w:tcW w:w="1700" w:type="dxa"/>
          </w:tcPr>
          <w:p w:rsidR="008D043D" w:rsidRDefault="008D043D" w:rsidP="008D043D">
            <w:r>
              <w:t>Prophet</w:t>
            </w:r>
          </w:p>
        </w:tc>
        <w:tc>
          <w:tcPr>
            <w:tcW w:w="1059" w:type="dxa"/>
          </w:tcPr>
          <w:p w:rsidR="008D043D" w:rsidRDefault="008D043D" w:rsidP="008D043D">
            <w:r w:rsidRPr="004219A9">
              <w:t>All black</w:t>
            </w:r>
          </w:p>
        </w:tc>
        <w:tc>
          <w:tcPr>
            <w:tcW w:w="1331" w:type="dxa"/>
          </w:tcPr>
          <w:p w:rsidR="008D043D" w:rsidRDefault="008D043D" w:rsidP="008D043D">
            <w:r>
              <w:t>Tab</w:t>
            </w:r>
          </w:p>
        </w:tc>
        <w:tc>
          <w:tcPr>
            <w:tcW w:w="1766" w:type="dxa"/>
          </w:tcPr>
          <w:p w:rsidR="008D043D" w:rsidRDefault="008D043D" w:rsidP="008D043D">
            <w:r>
              <w:t>Braided White</w:t>
            </w:r>
          </w:p>
        </w:tc>
        <w:tc>
          <w:tcPr>
            <w:tcW w:w="3494" w:type="dxa"/>
          </w:tcPr>
          <w:p w:rsidR="008D043D" w:rsidRDefault="008D043D" w:rsidP="008D043D">
            <w:r>
              <w:t xml:space="preserve">Wear Blue Chain/Cross permitted by choice.  </w:t>
            </w:r>
          </w:p>
        </w:tc>
      </w:tr>
      <w:tr w:rsidR="008D043D" w:rsidTr="008D043D">
        <w:tc>
          <w:tcPr>
            <w:tcW w:w="1700" w:type="dxa"/>
          </w:tcPr>
          <w:p w:rsidR="008D043D" w:rsidRDefault="008D043D" w:rsidP="008D043D">
            <w:r>
              <w:t>Pastor</w:t>
            </w:r>
          </w:p>
        </w:tc>
        <w:tc>
          <w:tcPr>
            <w:tcW w:w="1059" w:type="dxa"/>
          </w:tcPr>
          <w:p w:rsidR="008D043D" w:rsidRDefault="008D043D" w:rsidP="008D043D">
            <w:r w:rsidRPr="004219A9">
              <w:t>All black</w:t>
            </w:r>
          </w:p>
        </w:tc>
        <w:tc>
          <w:tcPr>
            <w:tcW w:w="1331" w:type="dxa"/>
          </w:tcPr>
          <w:p w:rsidR="008D043D" w:rsidRDefault="008D043D" w:rsidP="008D043D">
            <w:r>
              <w:t>Full Roman</w:t>
            </w:r>
          </w:p>
        </w:tc>
        <w:tc>
          <w:tcPr>
            <w:tcW w:w="1766" w:type="dxa"/>
          </w:tcPr>
          <w:p w:rsidR="008D043D" w:rsidRDefault="008D043D" w:rsidP="008D043D">
            <w:r>
              <w:t>Braided Red/White</w:t>
            </w:r>
          </w:p>
        </w:tc>
        <w:tc>
          <w:tcPr>
            <w:tcW w:w="3494" w:type="dxa"/>
          </w:tcPr>
          <w:p w:rsidR="008D043D" w:rsidRDefault="008D043D" w:rsidP="008D043D">
            <w:r>
              <w:t>See above</w:t>
            </w:r>
          </w:p>
        </w:tc>
      </w:tr>
      <w:tr w:rsidR="008D043D" w:rsidTr="008D043D">
        <w:tc>
          <w:tcPr>
            <w:tcW w:w="1700" w:type="dxa"/>
          </w:tcPr>
          <w:p w:rsidR="008D043D" w:rsidRDefault="008D043D" w:rsidP="008D043D">
            <w:r>
              <w:t>Teacher</w:t>
            </w:r>
          </w:p>
        </w:tc>
        <w:tc>
          <w:tcPr>
            <w:tcW w:w="1059" w:type="dxa"/>
          </w:tcPr>
          <w:p w:rsidR="008D043D" w:rsidRDefault="008D043D" w:rsidP="008D043D">
            <w:r w:rsidRPr="004219A9">
              <w:t>All black</w:t>
            </w:r>
          </w:p>
        </w:tc>
        <w:tc>
          <w:tcPr>
            <w:tcW w:w="1331" w:type="dxa"/>
          </w:tcPr>
          <w:p w:rsidR="008D043D" w:rsidRDefault="008D043D" w:rsidP="008D043D">
            <w:r>
              <w:t>Tab</w:t>
            </w:r>
          </w:p>
        </w:tc>
        <w:tc>
          <w:tcPr>
            <w:tcW w:w="1766" w:type="dxa"/>
          </w:tcPr>
          <w:p w:rsidR="008D043D" w:rsidRDefault="008D043D" w:rsidP="008D043D">
            <w:r>
              <w:t>Braided White</w:t>
            </w:r>
          </w:p>
        </w:tc>
        <w:tc>
          <w:tcPr>
            <w:tcW w:w="3494" w:type="dxa"/>
          </w:tcPr>
          <w:p w:rsidR="008D043D" w:rsidRDefault="008D043D" w:rsidP="008D043D">
            <w:r>
              <w:t>See above</w:t>
            </w:r>
          </w:p>
        </w:tc>
      </w:tr>
      <w:tr w:rsidR="006B212A" w:rsidTr="008D043D">
        <w:tc>
          <w:tcPr>
            <w:tcW w:w="1700" w:type="dxa"/>
          </w:tcPr>
          <w:p w:rsidR="006B212A" w:rsidRDefault="006B212A" w:rsidP="006B212A">
            <w:r>
              <w:t>Minister</w:t>
            </w:r>
          </w:p>
        </w:tc>
        <w:tc>
          <w:tcPr>
            <w:tcW w:w="1059" w:type="dxa"/>
          </w:tcPr>
          <w:p w:rsidR="006B212A" w:rsidRDefault="006B212A" w:rsidP="006B212A">
            <w:r w:rsidRPr="004219A9">
              <w:t>All black</w:t>
            </w:r>
          </w:p>
        </w:tc>
        <w:tc>
          <w:tcPr>
            <w:tcW w:w="1331" w:type="dxa"/>
          </w:tcPr>
          <w:p w:rsidR="006B212A" w:rsidRDefault="006B212A" w:rsidP="006B212A">
            <w:r>
              <w:t>Tab</w:t>
            </w:r>
          </w:p>
        </w:tc>
        <w:tc>
          <w:tcPr>
            <w:tcW w:w="1766" w:type="dxa"/>
          </w:tcPr>
          <w:p w:rsidR="006B212A" w:rsidRDefault="006B212A" w:rsidP="006B212A">
            <w:r>
              <w:t>Braided White</w:t>
            </w:r>
          </w:p>
        </w:tc>
        <w:tc>
          <w:tcPr>
            <w:tcW w:w="3494" w:type="dxa"/>
          </w:tcPr>
          <w:p w:rsidR="006B212A" w:rsidRDefault="006B212A" w:rsidP="006B212A">
            <w:r>
              <w:t>See above</w:t>
            </w:r>
          </w:p>
        </w:tc>
      </w:tr>
      <w:tr w:rsidR="006B212A" w:rsidTr="008D043D">
        <w:trPr>
          <w:trHeight w:val="116"/>
        </w:trPr>
        <w:tc>
          <w:tcPr>
            <w:tcW w:w="1700" w:type="dxa"/>
          </w:tcPr>
          <w:p w:rsidR="006B212A" w:rsidRDefault="006B212A" w:rsidP="006B212A"/>
        </w:tc>
        <w:tc>
          <w:tcPr>
            <w:tcW w:w="1059" w:type="dxa"/>
          </w:tcPr>
          <w:p w:rsidR="006B212A" w:rsidRDefault="006B212A" w:rsidP="006B212A"/>
        </w:tc>
        <w:tc>
          <w:tcPr>
            <w:tcW w:w="1331" w:type="dxa"/>
          </w:tcPr>
          <w:p w:rsidR="006B212A" w:rsidRDefault="006B212A" w:rsidP="006B212A"/>
        </w:tc>
        <w:tc>
          <w:tcPr>
            <w:tcW w:w="1766" w:type="dxa"/>
          </w:tcPr>
          <w:p w:rsidR="006B212A" w:rsidRDefault="006B212A" w:rsidP="006B212A"/>
        </w:tc>
        <w:tc>
          <w:tcPr>
            <w:tcW w:w="3494" w:type="dxa"/>
          </w:tcPr>
          <w:p w:rsidR="006B212A" w:rsidRDefault="006B212A" w:rsidP="006B212A"/>
        </w:tc>
      </w:tr>
      <w:tr w:rsidR="006B212A" w:rsidTr="008D043D">
        <w:tc>
          <w:tcPr>
            <w:tcW w:w="1700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Overseer</w:t>
            </w:r>
          </w:p>
        </w:tc>
        <w:tc>
          <w:tcPr>
            <w:tcW w:w="1059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All black</w:t>
            </w:r>
          </w:p>
        </w:tc>
        <w:tc>
          <w:tcPr>
            <w:tcW w:w="1331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Full Roman</w:t>
            </w:r>
          </w:p>
        </w:tc>
        <w:tc>
          <w:tcPr>
            <w:tcW w:w="1766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Braided Red/White</w:t>
            </w:r>
          </w:p>
        </w:tc>
        <w:tc>
          <w:tcPr>
            <w:tcW w:w="3494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See above</w:t>
            </w:r>
          </w:p>
        </w:tc>
      </w:tr>
      <w:tr w:rsidR="006B212A" w:rsidTr="008D043D">
        <w:tc>
          <w:tcPr>
            <w:tcW w:w="1700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Elder</w:t>
            </w:r>
          </w:p>
        </w:tc>
        <w:tc>
          <w:tcPr>
            <w:tcW w:w="1059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All black</w:t>
            </w:r>
          </w:p>
        </w:tc>
        <w:tc>
          <w:tcPr>
            <w:tcW w:w="1331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Tab</w:t>
            </w:r>
          </w:p>
        </w:tc>
        <w:tc>
          <w:tcPr>
            <w:tcW w:w="1766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Braided White</w:t>
            </w:r>
          </w:p>
        </w:tc>
        <w:tc>
          <w:tcPr>
            <w:tcW w:w="3494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  <w:r w:rsidRPr="00103D7D">
              <w:rPr>
                <w:color w:val="2F5496" w:themeColor="accent1" w:themeShade="BF"/>
              </w:rPr>
              <w:t>See above</w:t>
            </w:r>
          </w:p>
        </w:tc>
      </w:tr>
      <w:tr w:rsidR="006B212A" w:rsidTr="008D043D">
        <w:tc>
          <w:tcPr>
            <w:tcW w:w="1700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</w:p>
        </w:tc>
        <w:tc>
          <w:tcPr>
            <w:tcW w:w="1059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</w:p>
        </w:tc>
        <w:tc>
          <w:tcPr>
            <w:tcW w:w="1331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</w:p>
        </w:tc>
        <w:tc>
          <w:tcPr>
            <w:tcW w:w="1766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</w:p>
        </w:tc>
        <w:tc>
          <w:tcPr>
            <w:tcW w:w="3494" w:type="dxa"/>
          </w:tcPr>
          <w:p w:rsidR="006B212A" w:rsidRPr="00103D7D" w:rsidRDefault="006B212A" w:rsidP="006B212A">
            <w:pPr>
              <w:rPr>
                <w:color w:val="2F5496" w:themeColor="accent1" w:themeShade="BF"/>
              </w:rPr>
            </w:pPr>
          </w:p>
        </w:tc>
      </w:tr>
      <w:tr w:rsidR="006B212A" w:rsidTr="008D043D">
        <w:tc>
          <w:tcPr>
            <w:tcW w:w="1700" w:type="dxa"/>
          </w:tcPr>
          <w:p w:rsidR="006B212A" w:rsidRDefault="006B212A" w:rsidP="006B212A"/>
        </w:tc>
        <w:tc>
          <w:tcPr>
            <w:tcW w:w="1059" w:type="dxa"/>
          </w:tcPr>
          <w:p w:rsidR="006B212A" w:rsidRDefault="006B212A" w:rsidP="006B212A"/>
        </w:tc>
        <w:tc>
          <w:tcPr>
            <w:tcW w:w="1331" w:type="dxa"/>
          </w:tcPr>
          <w:p w:rsidR="006B212A" w:rsidRDefault="006B212A" w:rsidP="006B212A"/>
        </w:tc>
        <w:tc>
          <w:tcPr>
            <w:tcW w:w="1766" w:type="dxa"/>
          </w:tcPr>
          <w:p w:rsidR="006B212A" w:rsidRDefault="006B212A" w:rsidP="006B212A"/>
        </w:tc>
        <w:tc>
          <w:tcPr>
            <w:tcW w:w="3494" w:type="dxa"/>
          </w:tcPr>
          <w:p w:rsidR="006B212A" w:rsidRDefault="006B212A" w:rsidP="006B212A"/>
        </w:tc>
      </w:tr>
      <w:tr w:rsidR="006B212A" w:rsidTr="008D043D">
        <w:tc>
          <w:tcPr>
            <w:tcW w:w="1700" w:type="dxa"/>
          </w:tcPr>
          <w:p w:rsidR="006B212A" w:rsidRDefault="006B212A" w:rsidP="006B212A"/>
        </w:tc>
        <w:tc>
          <w:tcPr>
            <w:tcW w:w="1059" w:type="dxa"/>
          </w:tcPr>
          <w:p w:rsidR="006B212A" w:rsidRDefault="006B212A" w:rsidP="006B212A"/>
        </w:tc>
        <w:tc>
          <w:tcPr>
            <w:tcW w:w="1331" w:type="dxa"/>
          </w:tcPr>
          <w:p w:rsidR="006B212A" w:rsidRDefault="006B212A" w:rsidP="006B212A"/>
        </w:tc>
        <w:tc>
          <w:tcPr>
            <w:tcW w:w="1766" w:type="dxa"/>
          </w:tcPr>
          <w:p w:rsidR="006B212A" w:rsidRDefault="006B212A" w:rsidP="006B212A"/>
        </w:tc>
        <w:tc>
          <w:tcPr>
            <w:tcW w:w="3494" w:type="dxa"/>
          </w:tcPr>
          <w:p w:rsidR="006B212A" w:rsidRDefault="006B212A" w:rsidP="006B212A"/>
        </w:tc>
      </w:tr>
    </w:tbl>
    <w:p w:rsidR="00103D7D" w:rsidRDefault="00103D7D" w:rsidP="00103D7D">
      <w:r>
        <w:t>*Affirmed/Ordained candidates that have an established, personal ministry my receive OVERSEER ordination and would wear full Roman collar as Pastor/Overseer.</w:t>
      </w:r>
    </w:p>
    <w:p w:rsidR="00D51347" w:rsidRDefault="00103D7D" w:rsidP="00103D7D">
      <w:r>
        <w:t xml:space="preserve"> </w:t>
      </w:r>
    </w:p>
    <w:p w:rsidR="00F137AF" w:rsidRDefault="00F137AF" w:rsidP="00F137AF">
      <w:pPr>
        <w:pStyle w:val="ListParagraph"/>
        <w:numPr>
          <w:ilvl w:val="0"/>
          <w:numId w:val="2"/>
        </w:numPr>
      </w:pPr>
      <w:r>
        <w:t>Wear of (Black) Robe or Vestment is permitted.</w:t>
      </w:r>
    </w:p>
    <w:p w:rsidR="00F137AF" w:rsidRDefault="00F137AF" w:rsidP="00103D7D"/>
    <w:p w:rsidR="00DE6FB0" w:rsidRDefault="00103D7D" w:rsidP="00DE6FB0">
      <w:pPr>
        <w:pStyle w:val="ListParagraph"/>
        <w:numPr>
          <w:ilvl w:val="0"/>
          <w:numId w:val="1"/>
        </w:numPr>
      </w:pPr>
      <w:r>
        <w:t>Kingdom Agenda covenant connection is permitted but not required</w:t>
      </w:r>
    </w:p>
    <w:p w:rsidR="00103D7D" w:rsidRDefault="00DE6FB0" w:rsidP="00DE6FB0">
      <w:pPr>
        <w:pStyle w:val="ListParagraph"/>
        <w:numPr>
          <w:ilvl w:val="0"/>
          <w:numId w:val="1"/>
        </w:numPr>
      </w:pPr>
      <w:r>
        <w:t>Mercy Robes – Atlanta, GA</w:t>
      </w:r>
      <w:r w:rsidR="00103D7D">
        <w:t xml:space="preserve"> </w:t>
      </w:r>
    </w:p>
    <w:sectPr w:rsidR="00103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29BC"/>
    <w:multiLevelType w:val="hybridMultilevel"/>
    <w:tmpl w:val="B6427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D69DC"/>
    <w:multiLevelType w:val="hybridMultilevel"/>
    <w:tmpl w:val="BB4CD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726941">
    <w:abstractNumId w:val="0"/>
  </w:num>
  <w:num w:numId="2" w16cid:durableId="150497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47"/>
    <w:rsid w:val="00103D7D"/>
    <w:rsid w:val="003F25AD"/>
    <w:rsid w:val="003F4881"/>
    <w:rsid w:val="005A717C"/>
    <w:rsid w:val="006B0BD2"/>
    <w:rsid w:val="006B212A"/>
    <w:rsid w:val="008A69A3"/>
    <w:rsid w:val="008D043D"/>
    <w:rsid w:val="00902BE1"/>
    <w:rsid w:val="009C2730"/>
    <w:rsid w:val="00D51347"/>
    <w:rsid w:val="00DE6FB0"/>
    <w:rsid w:val="00F137AF"/>
    <w:rsid w:val="00F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248E"/>
  <w15:chartTrackingRefBased/>
  <w15:docId w15:val="{0E34EC60-B50C-4C4E-8B43-7EEC9463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2025-08-19T22:56:00Z</dcterms:created>
  <dcterms:modified xsi:type="dcterms:W3CDTF">2026-07-22T00:11:00Z</dcterms:modified>
</cp:coreProperties>
</file>