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17E1" w:rsidRDefault="003F17E1" w:rsidP="00900FAC">
      <w:pPr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</w:pPr>
      <w:r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5787 Pey-Zayin</w:t>
      </w:r>
    </w:p>
    <w:p w:rsid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Thy kingdom </w:t>
      </w:r>
      <w:r w:rsidR="003F17E1"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come;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Thy will be done on earth as it is in heaven.</w:t>
      </w:r>
    </w:p>
    <w:p w:rsid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To equip intercessory prayer leaders, prayer warriors, and supplicants, we can connect the Hebraic insights of 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5787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directly to 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Matthew 6:10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and the tactical power of praying the Word.</w:t>
      </w: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14:ligatures w14:val="none"/>
        </w:rPr>
      </w:pPr>
      <w:r w:rsidRPr="00900FAC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14:ligatures w14:val="none"/>
        </w:rPr>
        <w:t>1. The Core Connection: Matthew 6:10 and 5787</w:t>
      </w: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Matthew 6:10 is the blueprint for prophetic intercession: 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"Thy kingdom come, Thy will be done on earth as it is in heaven."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Intercession is not asking God to adopt our plan on Earth; it is enforcing Heaven's established reality on Earth through alignment.</w:t>
      </w: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When we break down 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5787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(</w:t>
      </w:r>
      <w:r w:rsidRPr="00900FAC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תשפ״ז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>):</w:t>
      </w: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3F17E1" w:rsidP="00900FAC">
      <w:pPr>
        <w:numPr>
          <w:ilvl w:val="0"/>
          <w:numId w:val="1"/>
        </w:numPr>
        <w:rPr>
          <w:rFonts w:ascii="Arial" w:eastAsia="Times New Roman" w:hAnsi="Arial" w:cs="Arial"/>
          <w:color w:val="1F1F1F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(</w:t>
      </w:r>
      <w:r w:rsidR="00900FAC"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Pey=80) — The Mouth:</w:t>
      </w:r>
      <w:r w:rsidR="00900FAC"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The decade of the mouth. Heaven's will is released on earth when God's people open their mouths in prayer.</w:t>
      </w:r>
    </w:p>
    <w:p w:rsidR="00900FAC" w:rsidRPr="00900FAC" w:rsidRDefault="00900FAC" w:rsidP="00900FAC">
      <w:pPr>
        <w:ind w:left="720"/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3F17E1" w:rsidP="00900FAC">
      <w:pPr>
        <w:numPr>
          <w:ilvl w:val="0"/>
          <w:numId w:val="1"/>
        </w:numPr>
        <w:rPr>
          <w:rFonts w:ascii="Arial" w:eastAsia="Times New Roman" w:hAnsi="Arial" w:cs="Arial"/>
          <w:color w:val="1F1F1F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(</w:t>
      </w:r>
      <w:r w:rsidR="00900FAC"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Zayin=7) — The Sword / Weapon:</w:t>
      </w:r>
      <w:r w:rsidR="00900FAC"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  <w:r w:rsidR="00900FAC" w:rsidRPr="00900FAC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7</w:t>
      </w:r>
      <w:r w:rsidR="00900FAC"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represents completion, divine order, and the weapon/sword.</w:t>
      </w:r>
    </w:p>
    <w:p w:rsidR="00900FAC" w:rsidRPr="00900FAC" w:rsidRDefault="00900FAC" w:rsidP="00900FAC">
      <w:pPr>
        <w:ind w:left="720"/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The 5787 Connection: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Matthew 6:10 is the act of unsheathing the 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Sword (Zayin)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using the 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Mouth (Pe</w:t>
      </w:r>
      <w:r w:rsidR="003F17E1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y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)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to establish Heaven’s completed order on Earth.</w:t>
      </w: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14:ligatures w14:val="none"/>
        </w:rPr>
      </w:pPr>
      <w:r w:rsidRPr="00900FAC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14:ligatures w14:val="none"/>
        </w:rPr>
        <w:t>2. Key Insights for Prayer Leaders &amp; Intercessors</w:t>
      </w:r>
    </w:p>
    <w:p w:rsidR="00900FAC" w:rsidRPr="00900FAC" w:rsidRDefault="00900FAC" w:rsidP="00900FAC">
      <w:pPr>
        <w:outlineLvl w:val="3"/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 xml:space="preserve">A. The Word of God is the Ultimate </w:t>
      </w:r>
      <w:r w:rsidR="003F17E1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Z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ayin</w:t>
      </w:r>
      <w:r w:rsidRPr="00900FAC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 xml:space="preserve"> (Sword)</w:t>
      </w: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In scripture, the word used for the "Sword of the Spirit" in 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Ephesians 6:17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is the Greek word </w:t>
      </w:r>
      <w:r w:rsidRPr="00900FAC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14:ligatures w14:val="none"/>
        </w:rPr>
        <w:t>Rhema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, which specifically means </w:t>
      </w:r>
      <w:r w:rsidRPr="00900FAC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14:ligatures w14:val="none"/>
        </w:rPr>
        <w:t>the spoken word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>.</w:t>
      </w: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br/>
      </w:r>
    </w:p>
    <w:p w:rsidR="00900FAC" w:rsidRPr="00900FAC" w:rsidRDefault="00900FAC" w:rsidP="00900FAC">
      <w:pPr>
        <w:numPr>
          <w:ilvl w:val="0"/>
          <w:numId w:val="2"/>
        </w:num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>A sword sitting in a scabbard does not win a battle.</w:t>
      </w:r>
    </w:p>
    <w:p w:rsidR="00900FAC" w:rsidRPr="00900FAC" w:rsidRDefault="00900FAC" w:rsidP="00900FAC">
      <w:pPr>
        <w:ind w:left="720"/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numPr>
          <w:ilvl w:val="0"/>
          <w:numId w:val="2"/>
        </w:num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To make Heaven’s will reality on Earth, prayer warriors cannot rely on human emotions, opinionated prayers, or anxious begging. They must speak the written and revealed 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Word of God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back to Him (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Isaiah 55:11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>).</w:t>
      </w:r>
    </w:p>
    <w:p w:rsidR="00900FAC" w:rsidRPr="00900FAC" w:rsidRDefault="00900FAC" w:rsidP="00900FAC">
      <w:pPr>
        <w:ind w:left="720"/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numPr>
          <w:ilvl w:val="0"/>
          <w:numId w:val="2"/>
        </w:num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>When an intercessor prays scripture, they are swinging a divine weapon that cuts through spiritual resistance.</w:t>
      </w:r>
    </w:p>
    <w:p w:rsidR="00900FAC" w:rsidRPr="00900FAC" w:rsidRDefault="00900FAC" w:rsidP="00900FAC">
      <w:pPr>
        <w:ind w:left="720"/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outlineLvl w:val="3"/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>B. The Refined Word (</w:t>
      </w:r>
      <w:r w:rsidRPr="00900FAC">
        <w:rPr>
          <w:rFonts w:ascii="Arial" w:eastAsia="Times New Roman" w:hAnsi="Arial" w:cs="Arial"/>
          <w:b/>
          <w:bCs/>
          <w:i/>
          <w:iCs/>
          <w:color w:val="1F1F1F"/>
          <w:kern w:val="0"/>
          <w:bdr w:val="none" w:sz="0" w:space="0" w:color="auto" w:frame="1"/>
          <w14:ligatures w14:val="none"/>
        </w:rPr>
        <w:t>Paz</w:t>
      </w:r>
      <w:r w:rsidRPr="00900FAC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 xml:space="preserve"> — Gematria 87)</w:t>
      </w: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The Gematria for the year ending unit 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87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(</w:t>
      </w:r>
      <w:r w:rsidRPr="00900FAC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Pey+ Zayin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) spells 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</w:t>
      </w:r>
      <w:r w:rsidRPr="00900FAC">
        <w:rPr>
          <w:rFonts w:ascii="Arial" w:eastAsia="Times New Roman" w:hAnsi="Arial" w:cs="Arial"/>
          <w:b/>
          <w:bCs/>
          <w:i/>
          <w:iCs/>
          <w:color w:val="1F1F1F"/>
          <w:kern w:val="0"/>
          <w:bdr w:val="none" w:sz="0" w:space="0" w:color="auto" w:frame="1"/>
          <w14:ligatures w14:val="none"/>
        </w:rPr>
        <w:t>Paz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)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, which means 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fine, pure gold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>.</w:t>
      </w: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numPr>
          <w:ilvl w:val="0"/>
          <w:numId w:val="3"/>
        </w:num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Psalm 19:10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describes God's word and judgments as </w:t>
      </w:r>
      <w:r w:rsidRPr="00900FAC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14:ligatures w14:val="none"/>
        </w:rPr>
        <w:t>"more precious than gold, than much pure gold (paz)"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>.</w:t>
      </w:r>
    </w:p>
    <w:p w:rsidR="00900FAC" w:rsidRPr="00900FAC" w:rsidRDefault="00900FAC" w:rsidP="00900FAC">
      <w:pPr>
        <w:ind w:left="720"/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numPr>
          <w:ilvl w:val="0"/>
          <w:numId w:val="3"/>
        </w:num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lastRenderedPageBreak/>
        <w:t xml:space="preserve">For a group of intercessors, this highlights the need for 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pure, unadulterated prayer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>. Effective intercession drops human agendas and prays the pure, refined Word of God. Pure prayer produces Heaven's results on Earth.</w:t>
      </w:r>
    </w:p>
    <w:p w:rsidR="00900FAC" w:rsidRPr="00900FAC" w:rsidRDefault="00900FAC" w:rsidP="00900FAC">
      <w:pPr>
        <w:ind w:left="720"/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outlineLvl w:val="3"/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>C. Enforcing Kingdom Order (The Value of 7)</w:t>
      </w: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The number 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7 (Zayin)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represents God's rest and completed work.</w:t>
      </w: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numPr>
          <w:ilvl w:val="0"/>
          <w:numId w:val="4"/>
        </w:num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When Jesus taught us to pray </w:t>
      </w:r>
      <w:r w:rsidRPr="00900FAC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14:ligatures w14:val="none"/>
        </w:rPr>
        <w:t>"Thy Kingdom come,"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He was pointing to a Kingdom that is already complete in Heaven.</w:t>
      </w:r>
    </w:p>
    <w:p w:rsidR="00900FAC" w:rsidRPr="00900FAC" w:rsidRDefault="00900FAC" w:rsidP="00900FAC">
      <w:pPr>
        <w:ind w:left="720"/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numPr>
          <w:ilvl w:val="0"/>
          <w:numId w:val="4"/>
        </w:num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Intercessors do not fight </w:t>
      </w:r>
      <w:r w:rsidRPr="00900FAC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14:ligatures w14:val="none"/>
        </w:rPr>
        <w:t>for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victory; they fight </w:t>
      </w:r>
      <w:r w:rsidRPr="00900FAC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14:ligatures w14:val="none"/>
        </w:rPr>
        <w:t>from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victory. Praying the Word allows supplicants to stand in spiritual rest (</w:t>
      </w:r>
      <w:r w:rsidRPr="00900FAC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Zayin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>), knowing that God's Word is already settled in Heaven (</w:t>
      </w: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Psalm 119:89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>).</w:t>
      </w:r>
    </w:p>
    <w:p w:rsidR="00900FAC" w:rsidRPr="00900FAC" w:rsidRDefault="00900FAC" w:rsidP="00900FAC">
      <w:pPr>
        <w:ind w:left="720"/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14:ligatures w14:val="none"/>
        </w:rPr>
      </w:pPr>
      <w:r w:rsidRPr="00900FAC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14:ligatures w14:val="none"/>
        </w:rPr>
        <w:t>3. Practical Mandate for Intercessory Prayer Groups</w:t>
      </w:r>
    </w:p>
    <w:p w:rsidR="00900FAC" w:rsidRPr="00900FAC" w:rsidRDefault="00900FAC" w:rsidP="00900FAC">
      <w:p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>When leading prayer warriors through this season, emphasize three operational principles: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br/>
      </w:r>
    </w:p>
    <w:p w:rsidR="00900FAC" w:rsidRPr="00900FAC" w:rsidRDefault="00900FAC" w:rsidP="00900FAC">
      <w:pPr>
        <w:numPr>
          <w:ilvl w:val="0"/>
          <w:numId w:val="5"/>
        </w:num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Shift from Petitioning to Decreeing: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Move from telling God how big the problem is to telling the problem how big God's Word is. Use the mouth (</w:t>
      </w:r>
      <w:r w:rsidRPr="00900FAC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Pey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>) to speak the Word (</w:t>
      </w:r>
      <w:r w:rsidRPr="00900FAC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Zayin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>).</w:t>
      </w:r>
    </w:p>
    <w:p w:rsidR="00900FAC" w:rsidRPr="00900FAC" w:rsidRDefault="00900FAC" w:rsidP="00900FAC">
      <w:pPr>
        <w:ind w:left="720"/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900FAC" w:rsidRPr="00900FAC" w:rsidRDefault="00900FAC" w:rsidP="00900FAC">
      <w:pPr>
        <w:numPr>
          <w:ilvl w:val="0"/>
          <w:numId w:val="5"/>
        </w:num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Anchor Every Prayer in Scripture: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Before praying over a situation, ask: </w:t>
      </w:r>
      <w:r w:rsidRPr="00900FAC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14:ligatures w14:val="none"/>
        </w:rPr>
        <w:t>"What scripture promises Heaven's design for this?"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Pray that exact verse over the circumstance.</w:t>
      </w:r>
    </w:p>
    <w:p w:rsidR="00900FAC" w:rsidRPr="00900FAC" w:rsidRDefault="00900FAC" w:rsidP="00900FAC">
      <w:pPr>
        <w:ind w:left="720"/>
        <w:rPr>
          <w:rFonts w:ascii="Arial" w:eastAsia="Times New Roman" w:hAnsi="Arial" w:cs="Arial"/>
          <w:color w:val="1F1F1F"/>
          <w:kern w:val="0"/>
          <w14:ligatures w14:val="none"/>
        </w:rPr>
      </w:pPr>
    </w:p>
    <w:p w:rsidR="005A717C" w:rsidRPr="003F17E1" w:rsidRDefault="00900FAC" w:rsidP="003F17E1">
      <w:pPr>
        <w:numPr>
          <w:ilvl w:val="0"/>
          <w:numId w:val="5"/>
        </w:numPr>
        <w:rPr>
          <w:rFonts w:ascii="Arial" w:eastAsia="Times New Roman" w:hAnsi="Arial" w:cs="Arial"/>
          <w:color w:val="1F1F1F"/>
          <w:kern w:val="0"/>
          <w14:ligatures w14:val="none"/>
        </w:rPr>
      </w:pPr>
      <w:r w:rsidRPr="00900FA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Stand as the Earthly Echo of Heaven:</w:t>
      </w:r>
      <w:r w:rsidRPr="00900FAC">
        <w:rPr>
          <w:rFonts w:ascii="Arial" w:eastAsia="Times New Roman" w:hAnsi="Arial" w:cs="Arial"/>
          <w:color w:val="1F1F1F"/>
          <w:kern w:val="0"/>
          <w14:ligatures w14:val="none"/>
        </w:rPr>
        <w:t xml:space="preserve"> Heaven holds the authority, but Earth provides the venue. When intercessors pray Matthew 6:10 using God's Word, they become the earthly echo of Heaven's decree.</w:t>
      </w:r>
    </w:p>
    <w:p w:rsidR="00900FAC" w:rsidRDefault="00900FAC"/>
    <w:p w:rsidR="00900FAC" w:rsidRDefault="00900FAC" w:rsidP="00900FAC">
      <w:pPr>
        <w:pStyle w:val="Heading2"/>
        <w:spacing w:before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Key Principles for Intercessors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7"/>
        <w:gridCol w:w="1713"/>
        <w:gridCol w:w="4964"/>
      </w:tblGrid>
      <w:tr w:rsidR="00900FAC" w:rsidTr="00900FAC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00FAC" w:rsidRDefault="00900FAC">
            <w:pPr>
              <w:rPr>
                <w:rFonts w:ascii="Arial" w:hAnsi="Arial" w:cs="Arial"/>
                <w:color w:val="1F1F1F"/>
              </w:rPr>
            </w:pPr>
            <w:r>
              <w:rPr>
                <w:rStyle w:val="Strong"/>
                <w:rFonts w:ascii="Arial" w:hAnsi="Arial" w:cs="Arial"/>
                <w:color w:val="1F1F1F"/>
                <w:bdr w:val="none" w:sz="0" w:space="0" w:color="auto" w:frame="1"/>
              </w:rPr>
              <w:t>Principle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00FAC" w:rsidRDefault="00900FAC">
            <w:pPr>
              <w:rPr>
                <w:rFonts w:ascii="Arial" w:hAnsi="Arial" w:cs="Arial"/>
                <w:color w:val="1F1F1F"/>
              </w:rPr>
            </w:pPr>
            <w:r>
              <w:rPr>
                <w:rStyle w:val="Strong"/>
                <w:rFonts w:ascii="Arial" w:hAnsi="Arial" w:cs="Arial"/>
                <w:color w:val="1F1F1F"/>
                <w:bdr w:val="none" w:sz="0" w:space="0" w:color="auto" w:frame="1"/>
              </w:rPr>
              <w:t>Biblical Anchor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00FAC" w:rsidRDefault="00900FAC">
            <w:pPr>
              <w:rPr>
                <w:rFonts w:ascii="Arial" w:hAnsi="Arial" w:cs="Arial"/>
                <w:color w:val="1F1F1F"/>
              </w:rPr>
            </w:pPr>
            <w:r>
              <w:rPr>
                <w:rStyle w:val="Strong"/>
                <w:rFonts w:ascii="Arial" w:hAnsi="Arial" w:cs="Arial"/>
                <w:color w:val="1F1F1F"/>
                <w:bdr w:val="none" w:sz="0" w:space="0" w:color="auto" w:frame="1"/>
              </w:rPr>
              <w:t>Operational Application</w:t>
            </w:r>
          </w:p>
        </w:tc>
      </w:tr>
      <w:tr w:rsidR="00900FAC" w:rsidTr="00900FA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00FAC" w:rsidRDefault="00900FAC">
            <w:pPr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b/>
                <w:bCs/>
                <w:color w:val="1F1F1F"/>
                <w:bdr w:val="none" w:sz="0" w:space="0" w:color="auto" w:frame="1"/>
              </w:rPr>
              <w:t>The Word is the Sword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00FAC" w:rsidRDefault="00900FAC">
            <w:pPr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  <w:bdr w:val="none" w:sz="0" w:space="0" w:color="auto" w:frame="1"/>
              </w:rPr>
              <w:t>Ephesians 6:17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00FAC" w:rsidRDefault="00900FAC">
            <w:pPr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  <w:bdr w:val="none" w:sz="0" w:space="0" w:color="auto" w:frame="1"/>
              </w:rPr>
              <w:t xml:space="preserve">The Holy Spirit's primary offensive weapon is the </w:t>
            </w:r>
            <w:r>
              <w:rPr>
                <w:rFonts w:ascii="Arial" w:hAnsi="Arial" w:cs="Arial"/>
                <w:i/>
                <w:iCs/>
                <w:color w:val="1F1F1F"/>
                <w:bdr w:val="none" w:sz="0" w:space="0" w:color="auto" w:frame="1"/>
              </w:rPr>
              <w:t>rhema</w:t>
            </w:r>
            <w:r>
              <w:rPr>
                <w:rFonts w:ascii="Arial" w:hAnsi="Arial" w:cs="Arial"/>
                <w:color w:val="1F1F1F"/>
                <w:bdr w:val="none" w:sz="0" w:space="0" w:color="auto" w:frame="1"/>
              </w:rPr>
              <w:t>—the Word spoken through your mouth.</w:t>
            </w:r>
          </w:p>
        </w:tc>
      </w:tr>
      <w:tr w:rsidR="00900FAC" w:rsidTr="00900FA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00FAC" w:rsidRDefault="00900FAC">
            <w:pPr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b/>
                <w:bCs/>
                <w:color w:val="1F1F1F"/>
                <w:bdr w:val="none" w:sz="0" w:space="0" w:color="auto" w:frame="1"/>
              </w:rPr>
              <w:t>Declarations pre-date Manifestation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00FAC" w:rsidRDefault="00900FAC">
            <w:pPr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  <w:bdr w:val="none" w:sz="0" w:space="0" w:color="auto" w:frame="1"/>
              </w:rPr>
              <w:t>Romans 4:17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00FAC" w:rsidRDefault="00900FAC">
            <w:pPr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  <w:bdr w:val="none" w:sz="0" w:space="0" w:color="auto" w:frame="1"/>
              </w:rPr>
              <w:t>Speak God's written decree over a situation before the physical circumstances align.</w:t>
            </w:r>
          </w:p>
        </w:tc>
      </w:tr>
      <w:tr w:rsidR="00900FAC" w:rsidTr="00900FA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00FAC" w:rsidRDefault="00900FAC">
            <w:pPr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b/>
                <w:bCs/>
                <w:color w:val="1F1F1F"/>
                <w:bdr w:val="none" w:sz="0" w:space="0" w:color="auto" w:frame="1"/>
              </w:rPr>
              <w:t>Faith Comes by Hearing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00FAC" w:rsidRDefault="00900FAC">
            <w:pPr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  <w:bdr w:val="none" w:sz="0" w:space="0" w:color="auto" w:frame="1"/>
              </w:rPr>
              <w:t>Romans 10:17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00FAC" w:rsidRDefault="00900FAC">
            <w:pPr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  <w:bdr w:val="none" w:sz="0" w:space="0" w:color="auto" w:frame="1"/>
              </w:rPr>
              <w:t>Speaking the Word aloud strengthens the faith of the one praying while enforcing God's authority in the spiritual realm.</w:t>
            </w:r>
          </w:p>
        </w:tc>
      </w:tr>
    </w:tbl>
    <w:p w:rsidR="00900FAC" w:rsidRDefault="00900FAC"/>
    <w:sectPr w:rsidR="00900F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1DD5"/>
    <w:multiLevelType w:val="multilevel"/>
    <w:tmpl w:val="54B2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C0D3B"/>
    <w:multiLevelType w:val="multilevel"/>
    <w:tmpl w:val="7230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825B75"/>
    <w:multiLevelType w:val="multilevel"/>
    <w:tmpl w:val="A1F4B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E435AB"/>
    <w:multiLevelType w:val="multilevel"/>
    <w:tmpl w:val="29A0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3B1F64"/>
    <w:multiLevelType w:val="multilevel"/>
    <w:tmpl w:val="EFF29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B235A9"/>
    <w:multiLevelType w:val="multilevel"/>
    <w:tmpl w:val="C276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3357B4"/>
    <w:multiLevelType w:val="multilevel"/>
    <w:tmpl w:val="B216A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465D5D"/>
    <w:multiLevelType w:val="multilevel"/>
    <w:tmpl w:val="148EF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F95F1E"/>
    <w:multiLevelType w:val="multilevel"/>
    <w:tmpl w:val="96524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5C37A4"/>
    <w:multiLevelType w:val="multilevel"/>
    <w:tmpl w:val="7B783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2902718">
    <w:abstractNumId w:val="5"/>
  </w:num>
  <w:num w:numId="2" w16cid:durableId="1350835316">
    <w:abstractNumId w:val="8"/>
  </w:num>
  <w:num w:numId="3" w16cid:durableId="2119060106">
    <w:abstractNumId w:val="3"/>
  </w:num>
  <w:num w:numId="4" w16cid:durableId="1988321885">
    <w:abstractNumId w:val="7"/>
  </w:num>
  <w:num w:numId="5" w16cid:durableId="629552385">
    <w:abstractNumId w:val="6"/>
  </w:num>
  <w:num w:numId="6" w16cid:durableId="804540231">
    <w:abstractNumId w:val="0"/>
  </w:num>
  <w:num w:numId="7" w16cid:durableId="887374938">
    <w:abstractNumId w:val="1"/>
  </w:num>
  <w:num w:numId="8" w16cid:durableId="556556085">
    <w:abstractNumId w:val="9"/>
  </w:num>
  <w:num w:numId="9" w16cid:durableId="83764747">
    <w:abstractNumId w:val="4"/>
  </w:num>
  <w:num w:numId="10" w16cid:durableId="1923371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AC"/>
    <w:rsid w:val="003F17E1"/>
    <w:rsid w:val="005A717C"/>
    <w:rsid w:val="00900FAC"/>
    <w:rsid w:val="00EB2AC3"/>
    <w:rsid w:val="00F5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6036F3"/>
  <w15:chartTrackingRefBased/>
  <w15:docId w15:val="{1FAF6FA7-E211-9343-A98A-D39E6991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F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00FA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900FAC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0FAC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900FAC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math-inline">
    <w:name w:val="math-inline"/>
    <w:basedOn w:val="DefaultParagraphFont"/>
    <w:rsid w:val="00900FAC"/>
  </w:style>
  <w:style w:type="character" w:customStyle="1" w:styleId="Heading2Char">
    <w:name w:val="Heading 2 Char"/>
    <w:basedOn w:val="DefaultParagraphFont"/>
    <w:link w:val="Heading2"/>
    <w:uiPriority w:val="9"/>
    <w:semiHidden/>
    <w:rsid w:val="00900FA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900F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8265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2026-10-04T12:15:00Z</dcterms:created>
  <dcterms:modified xsi:type="dcterms:W3CDTF">2026-10-04T12:15:00Z</dcterms:modified>
</cp:coreProperties>
</file>